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1C2" w:rsidRDefault="00E44947" w:rsidP="00CA21C2">
      <w:pPr>
        <w:widowControl w:val="0"/>
        <w:rPr>
          <w:rFonts w:ascii="Bodoni MT Black" w:hAnsi="Bodoni MT Black"/>
          <w:sz w:val="56"/>
          <w:szCs w:val="56"/>
          <w14:ligatures w14:val="none"/>
        </w:rPr>
      </w:pPr>
      <w:r>
        <w:rPr>
          <w:rFonts w:ascii="Bodoni MT Black" w:hAnsi="Bodoni MT Black"/>
          <w:sz w:val="56"/>
          <w:szCs w:val="56"/>
          <w14:ligatures w14:val="none"/>
        </w:rPr>
        <w:t xml:space="preserve">Grade 2 - </w:t>
      </w:r>
      <w:r w:rsidR="00CA21C2">
        <w:rPr>
          <w:rFonts w:ascii="Bodoni MT Black" w:hAnsi="Bodoni MT Black"/>
          <w:sz w:val="56"/>
          <w:szCs w:val="56"/>
          <w14:ligatures w14:val="none"/>
        </w:rPr>
        <w:t xml:space="preserve">Solomon Islands Project </w:t>
      </w:r>
    </w:p>
    <w:p w:rsidR="00CA21C2" w:rsidRDefault="00CA21C2" w:rsidP="00CA21C2">
      <w:pPr>
        <w:widowControl w:val="0"/>
        <w:rPr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154305</wp:posOffset>
            </wp:positionV>
            <wp:extent cx="3083560" cy="2115185"/>
            <wp:effectExtent l="0" t="0" r="2540" b="0"/>
            <wp:wrapTight wrapText="bothSides">
              <wp:wrapPolygon edited="0">
                <wp:start x="0" y="0"/>
                <wp:lineTo x="0" y="21399"/>
                <wp:lineTo x="21484" y="21399"/>
                <wp:lineTo x="21484" y="0"/>
                <wp:lineTo x="0" y="0"/>
              </wp:wrapPolygon>
            </wp:wrapTight>
            <wp:docPr id="1" name="Picture 1" descr="P329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329000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6" t="17397" r="10101" b="7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14:ligatures w14:val="none"/>
        </w:rPr>
        <w:t> </w:t>
      </w:r>
    </w:p>
    <w:p w:rsidR="00CA21C2" w:rsidRDefault="00CA21C2" w:rsidP="00CA21C2">
      <w:pPr>
        <w:widowControl w:val="0"/>
        <w:jc w:val="center"/>
        <w:rPr>
          <w:rFonts w:ascii="Bradley Hand ITC" w:hAnsi="Bradley Hand ITC"/>
          <w:b/>
          <w:bCs/>
          <w:sz w:val="40"/>
          <w:szCs w:val="40"/>
          <w14:ligatures w14:val="none"/>
        </w:rPr>
      </w:pPr>
      <w:r>
        <w:rPr>
          <w:rFonts w:ascii="Bradley Hand ITC" w:hAnsi="Bradley Hand ITC"/>
          <w:b/>
          <w:bCs/>
          <w:sz w:val="40"/>
          <w:szCs w:val="40"/>
          <w14:ligatures w14:val="none"/>
        </w:rPr>
        <w:t>A huge thank-you to the parents o</w:t>
      </w:r>
      <w:r w:rsidR="00E44947">
        <w:rPr>
          <w:rFonts w:ascii="Bradley Hand ITC" w:hAnsi="Bradley Hand ITC"/>
          <w:b/>
          <w:bCs/>
          <w:sz w:val="40"/>
          <w:szCs w:val="40"/>
          <w14:ligatures w14:val="none"/>
        </w:rPr>
        <w:t>f our grade 2 students who sent</w:t>
      </w:r>
      <w:r>
        <w:rPr>
          <w:rFonts w:ascii="Bradley Hand ITC" w:hAnsi="Bradley Hand ITC"/>
          <w:b/>
          <w:bCs/>
          <w:sz w:val="40"/>
          <w:szCs w:val="40"/>
          <w14:ligatures w14:val="none"/>
        </w:rPr>
        <w:t xml:space="preserve"> generous donations for Mrs Ramm to take to a village school in the Solomon Islands.</w:t>
      </w:r>
    </w:p>
    <w:p w:rsidR="00CA21C2" w:rsidRDefault="00CA21C2" w:rsidP="00CA21C2">
      <w:pPr>
        <w:widowControl w:val="0"/>
        <w:jc w:val="center"/>
        <w:rPr>
          <w:rFonts w:ascii="Bradley Hand ITC" w:hAnsi="Bradley Hand ITC"/>
          <w:b/>
          <w:bCs/>
          <w:sz w:val="40"/>
          <w:szCs w:val="40"/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52705</wp:posOffset>
            </wp:positionV>
            <wp:extent cx="326580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19" y="21330"/>
                <wp:lineTo x="21419" y="0"/>
                <wp:lineTo x="0" y="0"/>
              </wp:wrapPolygon>
            </wp:wrapTight>
            <wp:docPr id="2" name="Picture 2" descr="P329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329000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6" t="11870" r="13086" b="37013"/>
                    <a:stretch/>
                  </pic:blipFill>
                  <pic:spPr bwMode="auto">
                    <a:xfrm>
                      <a:off x="0" y="0"/>
                      <a:ext cx="326580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1C2" w:rsidRDefault="00CA21C2" w:rsidP="00CA21C2">
      <w:pPr>
        <w:widowControl w:val="0"/>
        <w:jc w:val="center"/>
        <w:rPr>
          <w:rFonts w:ascii="Bradley Hand ITC" w:hAnsi="Bradley Hand ITC"/>
          <w:b/>
          <w:bCs/>
          <w:sz w:val="40"/>
          <w:szCs w:val="40"/>
          <w14:ligatures w14:val="none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1390015</wp:posOffset>
                </wp:positionV>
                <wp:extent cx="809625" cy="1085850"/>
                <wp:effectExtent l="0" t="19050" r="47625" b="3810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08585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7C0CE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240.7pt;margin-top:109.45pt;width:63.75pt;height:8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" adj="10800" filled="f" strokecolor="#1f4d78 [1604]" strokeweight="1pt"/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1305560</wp:posOffset>
            </wp:positionV>
            <wp:extent cx="2737485" cy="2052955"/>
            <wp:effectExtent l="0" t="0" r="5715" b="4445"/>
            <wp:wrapNone/>
            <wp:docPr id="7" name="Picture 7" descr="P406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40612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1500505</wp:posOffset>
            </wp:positionV>
            <wp:extent cx="3023235" cy="2267585"/>
            <wp:effectExtent l="0" t="0" r="5715" b="0"/>
            <wp:wrapNone/>
            <wp:docPr id="5" name="Picture 5" descr="P406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40611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 ITC" w:hAnsi="Bradley Hand ITC"/>
          <w:b/>
          <w:bCs/>
          <w:sz w:val="40"/>
          <w:szCs w:val="40"/>
          <w14:ligatures w14:val="none"/>
        </w:rPr>
        <w:t xml:space="preserve">The letters and gifts from Rollins students were </w:t>
      </w:r>
      <w:r w:rsidR="00E44947">
        <w:rPr>
          <w:rFonts w:ascii="Bradley Hand ITC" w:hAnsi="Bradley Hand ITC"/>
          <w:b/>
          <w:bCs/>
          <w:sz w:val="40"/>
          <w:szCs w:val="40"/>
          <w14:ligatures w14:val="none"/>
        </w:rPr>
        <w:t xml:space="preserve">received </w:t>
      </w:r>
      <w:r>
        <w:rPr>
          <w:rFonts w:ascii="Bradley Hand ITC" w:hAnsi="Bradley Hand ITC"/>
          <w:b/>
          <w:bCs/>
          <w:sz w:val="40"/>
          <w:szCs w:val="40"/>
          <w14:ligatures w14:val="none"/>
        </w:rPr>
        <w:t>with great excitement by the students and their parents.</w:t>
      </w:r>
    </w:p>
    <w:p w:rsidR="00CA21C2" w:rsidRDefault="00CA21C2" w:rsidP="00CA21C2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CA21C2" w:rsidRPr="00CA21C2" w:rsidRDefault="00CA21C2" w:rsidP="00CA21C2">
      <w:pPr>
        <w:widowControl w:val="0"/>
        <w:jc w:val="center"/>
        <w:rPr>
          <w:rFonts w:ascii="Bradley Hand ITC" w:hAnsi="Bradley Hand ITC"/>
          <w:b/>
          <w:bCs/>
          <w:sz w:val="24"/>
          <w:szCs w:val="24"/>
          <w14:ligatures w14:val="none"/>
        </w:rPr>
      </w:pPr>
      <w:r>
        <w:rPr>
          <w:rFonts w:ascii="Bradley Hand ITC" w:hAnsi="Bradley Hand ITC"/>
          <w:b/>
          <w:bCs/>
          <w:sz w:val="24"/>
          <w:szCs w:val="24"/>
          <w14:ligatures w14:val="none"/>
        </w:rPr>
        <w:t xml:space="preserve">     The school</w:t>
      </w:r>
    </w:p>
    <w:p w:rsidR="00CA21C2" w:rsidRDefault="00CA21C2" w:rsidP="00CA21C2">
      <w:pPr>
        <w:widowControl w:val="0"/>
        <w:jc w:val="center"/>
        <w:rPr>
          <w:rFonts w:ascii="Bradley Hand ITC" w:hAnsi="Bradley Hand ITC"/>
          <w:b/>
          <w:bCs/>
          <w:sz w:val="40"/>
          <w:szCs w:val="40"/>
          <w14:ligatures w14:val="none"/>
        </w:rPr>
      </w:pPr>
    </w:p>
    <w:p w:rsidR="00CA21C2" w:rsidRDefault="00CA21C2" w:rsidP="00E44947">
      <w:pPr>
        <w:widowControl w:val="0"/>
        <w:rPr>
          <w:rFonts w:ascii="Bradley Hand ITC" w:hAnsi="Bradley Hand ITC"/>
          <w:b/>
          <w:bCs/>
          <w:sz w:val="40"/>
          <w:szCs w:val="40"/>
          <w14:ligatures w14:val="none"/>
        </w:rPr>
      </w:pPr>
    </w:p>
    <w:p w:rsidR="00CA21C2" w:rsidRDefault="00CA21C2" w:rsidP="00CA21C2">
      <w:pPr>
        <w:widowControl w:val="0"/>
        <w:jc w:val="center"/>
        <w:rPr>
          <w:rFonts w:ascii="Bradley Hand ITC" w:hAnsi="Bradley Hand ITC"/>
          <w:b/>
          <w:bCs/>
          <w:sz w:val="40"/>
          <w:szCs w:val="40"/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5027930</wp:posOffset>
            </wp:positionH>
            <wp:positionV relativeFrom="paragraph">
              <wp:posOffset>17145</wp:posOffset>
            </wp:positionV>
            <wp:extent cx="1870710" cy="2470150"/>
            <wp:effectExtent l="0" t="0" r="0" b="6350"/>
            <wp:wrapNone/>
            <wp:docPr id="8" name="Picture 8" descr="P406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40612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3" t="8368" r="25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159385</wp:posOffset>
            </wp:positionV>
            <wp:extent cx="2042795" cy="1532255"/>
            <wp:effectExtent l="0" t="0" r="0" b="0"/>
            <wp:wrapNone/>
            <wp:docPr id="4" name="Picture 4" descr="P406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406118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1C2" w:rsidRDefault="00CA21C2" w:rsidP="00CA21C2">
      <w:pPr>
        <w:widowControl w:val="0"/>
        <w:jc w:val="center"/>
        <w:rPr>
          <w:rFonts w:ascii="Bradley Hand ITC" w:hAnsi="Bradley Hand ITC"/>
          <w:b/>
          <w:bCs/>
          <w:sz w:val="40"/>
          <w:szCs w:val="40"/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276860</wp:posOffset>
            </wp:positionV>
            <wp:extent cx="3533140" cy="2771140"/>
            <wp:effectExtent l="0" t="0" r="0" b="0"/>
            <wp:wrapNone/>
            <wp:docPr id="6" name="Picture 6" descr="P406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40612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1C2" w:rsidRDefault="00CA21C2" w:rsidP="00CA21C2">
      <w:pPr>
        <w:widowControl w:val="0"/>
        <w:jc w:val="center"/>
        <w:rPr>
          <w:rFonts w:ascii="Bradley Hand ITC" w:hAnsi="Bradley Hand ITC"/>
          <w:b/>
          <w:bCs/>
          <w:sz w:val="40"/>
          <w:szCs w:val="40"/>
          <w14:ligatures w14:val="none"/>
        </w:rPr>
      </w:pPr>
    </w:p>
    <w:p w:rsidR="00CA21C2" w:rsidRDefault="00CA21C2" w:rsidP="00CA21C2">
      <w:pPr>
        <w:widowControl w:val="0"/>
        <w:jc w:val="center"/>
        <w:rPr>
          <w:rFonts w:ascii="Bradley Hand ITC" w:hAnsi="Bradley Hand ITC"/>
          <w:b/>
          <w:bCs/>
          <w:sz w:val="40"/>
          <w:szCs w:val="40"/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221615</wp:posOffset>
            </wp:positionV>
            <wp:extent cx="1772920" cy="1922760"/>
            <wp:effectExtent l="0" t="0" r="0" b="1905"/>
            <wp:wrapNone/>
            <wp:docPr id="3" name="Picture 3" descr="P406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40611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1C2" w:rsidRDefault="00CA21C2" w:rsidP="00CA21C2">
      <w:pPr>
        <w:widowControl w:val="0"/>
        <w:jc w:val="center"/>
        <w:rPr>
          <w:rFonts w:ascii="Bradley Hand ITC" w:hAnsi="Bradley Hand ITC"/>
          <w:b/>
          <w:bCs/>
          <w:sz w:val="40"/>
          <w:szCs w:val="40"/>
          <w14:ligatures w14:val="none"/>
        </w:rPr>
      </w:pPr>
      <w:r>
        <w:rPr>
          <w:rFonts w:ascii="Bradley Hand ITC" w:hAnsi="Bradley Hand ITC"/>
          <w:b/>
          <w:bCs/>
          <w:sz w:val="40"/>
          <w:szCs w:val="40"/>
          <w14:ligatures w14:val="none"/>
        </w:rPr>
        <w:t xml:space="preserve"> </w:t>
      </w:r>
    </w:p>
    <w:p w:rsidR="00CA21C2" w:rsidRDefault="00CA21C2" w:rsidP="00CA21C2">
      <w:pPr>
        <w:widowControl w:val="0"/>
        <w:jc w:val="center"/>
        <w:rPr>
          <w:rFonts w:ascii="Bradley Hand ITC" w:hAnsi="Bradley Hand ITC"/>
          <w:b/>
          <w:bCs/>
          <w:sz w:val="40"/>
          <w:szCs w:val="40"/>
          <w14:ligatures w14:val="none"/>
        </w:rPr>
      </w:pPr>
      <w:r>
        <w:rPr>
          <w:rFonts w:ascii="Bradley Hand ITC" w:hAnsi="Bradley Hand ITC"/>
          <w:b/>
          <w:bCs/>
          <w:sz w:val="40"/>
          <w:szCs w:val="40"/>
          <w14:ligatures w14:val="none"/>
        </w:rPr>
        <w:t> </w:t>
      </w:r>
    </w:p>
    <w:p w:rsidR="00BC547C" w:rsidRPr="00E44947" w:rsidRDefault="00CA21C2" w:rsidP="00E44947">
      <w:pPr>
        <w:widowControl w:val="0"/>
        <w:jc w:val="center"/>
        <w:rPr>
          <w:rFonts w:ascii="Bradley Hand ITC" w:hAnsi="Bradley Hand ITC"/>
          <w:b/>
          <w:bCs/>
          <w:sz w:val="40"/>
          <w:szCs w:val="40"/>
          <w14:ligatures w14:val="none"/>
        </w:rPr>
      </w:pPr>
      <w:r>
        <w:rPr>
          <w:rFonts w:ascii="Bradley Hand ITC" w:hAnsi="Bradley Hand ITC"/>
          <w:b/>
          <w:bCs/>
          <w:sz w:val="40"/>
          <w:szCs w:val="40"/>
          <w14:ligatures w14:val="none"/>
        </w:rPr>
        <w:t> </w:t>
      </w:r>
    </w:p>
    <w:sectPr w:rsidR="00BC547C" w:rsidRPr="00E44947" w:rsidSect="00CA21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1C2"/>
    <w:rsid w:val="00BC547C"/>
    <w:rsid w:val="00C1548F"/>
    <w:rsid w:val="00CA21C2"/>
    <w:rsid w:val="00E44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D376BB-03DF-4407-AF7B-AE712A9EF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21C2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Ramm</dc:creator>
  <cp:keywords/>
  <dc:description/>
  <cp:lastModifiedBy>Christine Ramm</cp:lastModifiedBy>
  <cp:revision>2</cp:revision>
  <dcterms:created xsi:type="dcterms:W3CDTF">2017-04-26T06:32:00Z</dcterms:created>
  <dcterms:modified xsi:type="dcterms:W3CDTF">2017-04-26T06:32:00Z</dcterms:modified>
</cp:coreProperties>
</file>